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8724" w:type="dxa"/>
        <w:tblLayout w:type="fixed"/>
        <w:tblCellMar>
          <w:left w:w="80" w:type="dxa"/>
          <w:right w:w="80" w:type="dxa"/>
        </w:tblCellMar>
        <w:tblLook w:val="0000" w:firstRow="0" w:lastRow="0" w:firstColumn="0" w:lastColumn="0" w:noHBand="0" w:noVBand="0"/>
      </w:tblPr>
      <w:tblGrid>
        <w:gridCol w:w="2240"/>
        <w:gridCol w:w="6484"/>
      </w:tblGrid>
      <w:tr w:rsidR="00F80CC8" w:rsidRPr="00C5268B" w14:paraId="6AAD12D7" w14:textId="77777777" w:rsidTr="004654D0">
        <w:trPr>
          <w:cantSplit/>
        </w:trPr>
        <w:tc>
          <w:tcPr>
            <w:tcW w:w="2240" w:type="dxa"/>
          </w:tcPr>
          <w:p w14:paraId="205DF4EA" w14:textId="77777777" w:rsidR="00F80CC8" w:rsidRPr="002552F5" w:rsidRDefault="00F80CC8" w:rsidP="002E7515">
            <w:pPr>
              <w:spacing w:line="360" w:lineRule="auto"/>
              <w:jc w:val="both"/>
              <w:rPr>
                <w:rFonts w:asciiTheme="majorHAnsi" w:hAnsiTheme="majorHAnsi" w:cstheme="majorHAnsi"/>
                <w:b/>
                <w:sz w:val="22"/>
                <w:szCs w:val="22"/>
              </w:rPr>
            </w:pPr>
            <w:r w:rsidRPr="002552F5">
              <w:rPr>
                <w:rFonts w:asciiTheme="majorHAnsi" w:hAnsiTheme="majorHAnsi" w:cstheme="majorHAnsi"/>
                <w:b/>
                <w:sz w:val="22"/>
                <w:szCs w:val="22"/>
              </w:rPr>
              <w:t>JOB TITLE:</w:t>
            </w:r>
          </w:p>
        </w:tc>
        <w:tc>
          <w:tcPr>
            <w:tcW w:w="6484" w:type="dxa"/>
          </w:tcPr>
          <w:p w14:paraId="4F898B2D" w14:textId="6B3BC9EA" w:rsidR="00F80CC8" w:rsidRPr="002552F5" w:rsidRDefault="004654D0" w:rsidP="002E7515">
            <w:pPr>
              <w:spacing w:line="360" w:lineRule="auto"/>
              <w:jc w:val="both"/>
              <w:rPr>
                <w:rFonts w:asciiTheme="majorHAnsi" w:hAnsiTheme="majorHAnsi" w:cstheme="majorHAnsi"/>
                <w:bCs/>
                <w:sz w:val="22"/>
                <w:szCs w:val="22"/>
              </w:rPr>
            </w:pPr>
            <w:r w:rsidRPr="002552F5">
              <w:rPr>
                <w:rFonts w:asciiTheme="majorHAnsi" w:hAnsiTheme="majorHAnsi" w:cstheme="majorHAnsi"/>
                <w:bCs/>
                <w:sz w:val="22"/>
                <w:szCs w:val="22"/>
              </w:rPr>
              <w:t xml:space="preserve">Customer </w:t>
            </w:r>
            <w:r w:rsidR="00807D95">
              <w:rPr>
                <w:rFonts w:asciiTheme="majorHAnsi" w:hAnsiTheme="majorHAnsi" w:cstheme="majorHAnsi"/>
                <w:bCs/>
                <w:sz w:val="22"/>
                <w:szCs w:val="22"/>
              </w:rPr>
              <w:t>Service Advisor</w:t>
            </w:r>
          </w:p>
        </w:tc>
      </w:tr>
      <w:tr w:rsidR="00F80CC8" w:rsidRPr="00C5268B" w14:paraId="42F203C7" w14:textId="77777777" w:rsidTr="004654D0">
        <w:trPr>
          <w:cantSplit/>
        </w:trPr>
        <w:tc>
          <w:tcPr>
            <w:tcW w:w="2240" w:type="dxa"/>
          </w:tcPr>
          <w:p w14:paraId="0CB8A59D" w14:textId="77777777" w:rsidR="00F80CC8" w:rsidRPr="002552F5" w:rsidRDefault="00F80CC8" w:rsidP="002E7515">
            <w:pPr>
              <w:spacing w:line="360" w:lineRule="auto"/>
              <w:jc w:val="both"/>
              <w:rPr>
                <w:rFonts w:asciiTheme="majorHAnsi" w:hAnsiTheme="majorHAnsi" w:cstheme="majorHAnsi"/>
                <w:b/>
                <w:sz w:val="22"/>
                <w:szCs w:val="22"/>
              </w:rPr>
            </w:pPr>
            <w:r w:rsidRPr="002552F5">
              <w:rPr>
                <w:rFonts w:asciiTheme="majorHAnsi" w:hAnsiTheme="majorHAnsi" w:cstheme="majorHAnsi"/>
                <w:b/>
                <w:sz w:val="22"/>
                <w:szCs w:val="22"/>
              </w:rPr>
              <w:t>HOURS OF WORK:</w:t>
            </w:r>
          </w:p>
        </w:tc>
        <w:tc>
          <w:tcPr>
            <w:tcW w:w="6484" w:type="dxa"/>
          </w:tcPr>
          <w:p w14:paraId="22B633E8" w14:textId="3DFF675D" w:rsidR="00F80CC8" w:rsidRPr="002552F5" w:rsidRDefault="00180FEA" w:rsidP="002E7515">
            <w:pPr>
              <w:spacing w:line="360" w:lineRule="auto"/>
              <w:jc w:val="both"/>
              <w:rPr>
                <w:rFonts w:asciiTheme="majorHAnsi" w:hAnsiTheme="majorHAnsi" w:cstheme="majorHAnsi"/>
                <w:bCs/>
                <w:sz w:val="22"/>
                <w:szCs w:val="22"/>
              </w:rPr>
            </w:pPr>
            <w:r>
              <w:rPr>
                <w:rFonts w:asciiTheme="majorHAnsi" w:hAnsiTheme="majorHAnsi" w:cstheme="majorHAnsi"/>
                <w:sz w:val="22"/>
                <w:szCs w:val="22"/>
              </w:rPr>
              <w:t>Full time</w:t>
            </w:r>
            <w:r w:rsidR="004D0C4C" w:rsidRPr="002552F5">
              <w:rPr>
                <w:rFonts w:asciiTheme="majorHAnsi" w:hAnsiTheme="majorHAnsi" w:cstheme="majorHAnsi"/>
                <w:sz w:val="22"/>
                <w:szCs w:val="22"/>
              </w:rPr>
              <w:t xml:space="preserve">,  </w:t>
            </w:r>
            <w:r>
              <w:rPr>
                <w:rFonts w:asciiTheme="majorHAnsi" w:hAnsiTheme="majorHAnsi" w:cstheme="majorHAnsi"/>
                <w:sz w:val="22"/>
                <w:szCs w:val="22"/>
              </w:rPr>
              <w:t>37</w:t>
            </w:r>
            <w:r w:rsidR="004D0C4C" w:rsidRPr="002552F5">
              <w:rPr>
                <w:rFonts w:asciiTheme="majorHAnsi" w:hAnsiTheme="majorHAnsi" w:cstheme="majorHAnsi"/>
                <w:sz w:val="22"/>
                <w:szCs w:val="22"/>
              </w:rPr>
              <w:t xml:space="preserve"> hours per week</w:t>
            </w:r>
          </w:p>
        </w:tc>
      </w:tr>
      <w:tr w:rsidR="00F80CC8" w:rsidRPr="00C5268B" w14:paraId="22CDC2FA" w14:textId="77777777" w:rsidTr="004654D0">
        <w:trPr>
          <w:cantSplit/>
        </w:trPr>
        <w:tc>
          <w:tcPr>
            <w:tcW w:w="2240" w:type="dxa"/>
          </w:tcPr>
          <w:p w14:paraId="5987C17B" w14:textId="77777777" w:rsidR="00F80CC8" w:rsidRPr="002552F5" w:rsidRDefault="00F80CC8" w:rsidP="002E7515">
            <w:pPr>
              <w:spacing w:line="360" w:lineRule="auto"/>
              <w:jc w:val="both"/>
              <w:rPr>
                <w:rFonts w:asciiTheme="majorHAnsi" w:hAnsiTheme="majorHAnsi" w:cstheme="majorHAnsi"/>
                <w:b/>
                <w:sz w:val="22"/>
                <w:szCs w:val="22"/>
              </w:rPr>
            </w:pPr>
            <w:r w:rsidRPr="002552F5">
              <w:rPr>
                <w:rFonts w:asciiTheme="majorHAnsi" w:hAnsiTheme="majorHAnsi" w:cstheme="majorHAnsi"/>
                <w:b/>
                <w:sz w:val="22"/>
                <w:szCs w:val="22"/>
              </w:rPr>
              <w:t>REPORTS TO:</w:t>
            </w:r>
          </w:p>
        </w:tc>
        <w:tc>
          <w:tcPr>
            <w:tcW w:w="6484" w:type="dxa"/>
          </w:tcPr>
          <w:p w14:paraId="481683DE" w14:textId="0C64151B" w:rsidR="00F80CC8" w:rsidRPr="002552F5" w:rsidRDefault="004D0C4C" w:rsidP="002E7515">
            <w:pPr>
              <w:spacing w:line="360" w:lineRule="auto"/>
              <w:jc w:val="both"/>
              <w:rPr>
                <w:rFonts w:asciiTheme="majorHAnsi" w:hAnsiTheme="majorHAnsi" w:cstheme="majorHAnsi"/>
                <w:bCs/>
                <w:sz w:val="22"/>
                <w:szCs w:val="22"/>
              </w:rPr>
            </w:pPr>
            <w:r w:rsidRPr="002552F5">
              <w:rPr>
                <w:rFonts w:asciiTheme="majorHAnsi" w:hAnsiTheme="majorHAnsi" w:cstheme="majorHAnsi"/>
                <w:sz w:val="22"/>
                <w:szCs w:val="22"/>
              </w:rPr>
              <w:t>Customer S</w:t>
            </w:r>
            <w:r w:rsidR="00807D95">
              <w:rPr>
                <w:rFonts w:asciiTheme="majorHAnsi" w:hAnsiTheme="majorHAnsi" w:cstheme="majorHAnsi"/>
                <w:sz w:val="22"/>
                <w:szCs w:val="22"/>
              </w:rPr>
              <w:t xml:space="preserve">ervice </w:t>
            </w:r>
            <w:r w:rsidRPr="002552F5">
              <w:rPr>
                <w:rFonts w:asciiTheme="majorHAnsi" w:hAnsiTheme="majorHAnsi" w:cstheme="majorHAnsi"/>
                <w:sz w:val="22"/>
                <w:szCs w:val="22"/>
              </w:rPr>
              <w:t>Manager</w:t>
            </w:r>
          </w:p>
        </w:tc>
      </w:tr>
      <w:tr w:rsidR="00F80CC8" w:rsidRPr="00C5268B" w14:paraId="25EA4D21" w14:textId="77777777" w:rsidTr="004654D0">
        <w:trPr>
          <w:cantSplit/>
        </w:trPr>
        <w:tc>
          <w:tcPr>
            <w:tcW w:w="2240" w:type="dxa"/>
          </w:tcPr>
          <w:p w14:paraId="1D82332C" w14:textId="77777777" w:rsidR="00F80CC8" w:rsidRPr="002552F5" w:rsidRDefault="00F80CC8" w:rsidP="002E7515">
            <w:pPr>
              <w:spacing w:line="360" w:lineRule="auto"/>
              <w:jc w:val="both"/>
              <w:rPr>
                <w:rFonts w:asciiTheme="majorHAnsi" w:hAnsiTheme="majorHAnsi" w:cstheme="majorHAnsi"/>
                <w:b/>
                <w:sz w:val="22"/>
                <w:szCs w:val="22"/>
              </w:rPr>
            </w:pPr>
            <w:r w:rsidRPr="002552F5">
              <w:rPr>
                <w:rFonts w:asciiTheme="majorHAnsi" w:hAnsiTheme="majorHAnsi" w:cstheme="majorHAnsi"/>
                <w:b/>
                <w:sz w:val="22"/>
                <w:szCs w:val="22"/>
              </w:rPr>
              <w:t>DEPARTMENT:</w:t>
            </w:r>
          </w:p>
        </w:tc>
        <w:tc>
          <w:tcPr>
            <w:tcW w:w="6484" w:type="dxa"/>
          </w:tcPr>
          <w:p w14:paraId="26F1D0F7" w14:textId="49D23021" w:rsidR="00F80CC8" w:rsidRPr="002552F5" w:rsidRDefault="004654D0" w:rsidP="002E7515">
            <w:pPr>
              <w:spacing w:line="360" w:lineRule="auto"/>
              <w:jc w:val="both"/>
              <w:rPr>
                <w:rFonts w:asciiTheme="majorHAnsi" w:hAnsiTheme="majorHAnsi" w:cstheme="majorHAnsi"/>
                <w:bCs/>
                <w:sz w:val="22"/>
                <w:szCs w:val="22"/>
              </w:rPr>
            </w:pPr>
            <w:r w:rsidRPr="002552F5">
              <w:rPr>
                <w:rFonts w:asciiTheme="majorHAnsi" w:hAnsiTheme="majorHAnsi" w:cstheme="majorHAnsi"/>
                <w:bCs/>
                <w:sz w:val="22"/>
                <w:szCs w:val="22"/>
              </w:rPr>
              <w:t>Customer Experience</w:t>
            </w:r>
          </w:p>
        </w:tc>
      </w:tr>
      <w:tr w:rsidR="00F80CC8" w:rsidRPr="00C5268B" w14:paraId="4C9DC7A7" w14:textId="77777777" w:rsidTr="004654D0">
        <w:trPr>
          <w:cantSplit/>
          <w:trHeight w:val="152"/>
        </w:trPr>
        <w:tc>
          <w:tcPr>
            <w:tcW w:w="2240" w:type="dxa"/>
          </w:tcPr>
          <w:p w14:paraId="289DA3B6" w14:textId="77777777" w:rsidR="00F80CC8" w:rsidRPr="002552F5" w:rsidRDefault="00F80CC8" w:rsidP="002E7515">
            <w:pPr>
              <w:spacing w:line="360" w:lineRule="auto"/>
              <w:jc w:val="both"/>
              <w:rPr>
                <w:rFonts w:asciiTheme="majorHAnsi" w:hAnsiTheme="majorHAnsi" w:cstheme="majorHAnsi"/>
                <w:b/>
                <w:sz w:val="22"/>
                <w:szCs w:val="22"/>
              </w:rPr>
            </w:pPr>
            <w:r w:rsidRPr="002552F5">
              <w:rPr>
                <w:rFonts w:asciiTheme="majorHAnsi" w:hAnsiTheme="majorHAnsi" w:cstheme="majorHAnsi"/>
                <w:b/>
                <w:sz w:val="22"/>
                <w:szCs w:val="22"/>
              </w:rPr>
              <w:t>LOCATION:</w:t>
            </w:r>
          </w:p>
        </w:tc>
        <w:tc>
          <w:tcPr>
            <w:tcW w:w="6484" w:type="dxa"/>
          </w:tcPr>
          <w:p w14:paraId="429E43DA" w14:textId="1B0A1A1D" w:rsidR="00F80CC8" w:rsidRPr="002552F5" w:rsidRDefault="004D0C4C" w:rsidP="002E7515">
            <w:pPr>
              <w:spacing w:line="360" w:lineRule="auto"/>
              <w:jc w:val="both"/>
              <w:rPr>
                <w:rFonts w:asciiTheme="majorHAnsi" w:hAnsiTheme="majorHAnsi" w:cstheme="majorHAnsi"/>
                <w:bCs/>
                <w:sz w:val="22"/>
                <w:szCs w:val="22"/>
              </w:rPr>
            </w:pPr>
            <w:r w:rsidRPr="002552F5">
              <w:rPr>
                <w:rFonts w:asciiTheme="majorHAnsi" w:hAnsiTheme="majorHAnsi" w:cstheme="majorHAnsi"/>
                <w:bCs/>
                <w:sz w:val="22"/>
                <w:szCs w:val="22"/>
              </w:rPr>
              <w:t>Guernsey</w:t>
            </w:r>
            <w:r w:rsidR="00180FEA">
              <w:rPr>
                <w:rFonts w:asciiTheme="majorHAnsi" w:hAnsiTheme="majorHAnsi" w:cstheme="majorHAnsi"/>
                <w:bCs/>
                <w:sz w:val="22"/>
                <w:szCs w:val="22"/>
              </w:rPr>
              <w:t xml:space="preserve"> or Isle of Man</w:t>
            </w: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284194B9" w14:textId="77777777" w:rsidR="004654D0" w:rsidRDefault="004654D0" w:rsidP="00F80CC8">
      <w:pPr>
        <w:pStyle w:val="Heading2"/>
        <w:jc w:val="both"/>
      </w:pPr>
    </w:p>
    <w:p w14:paraId="361F72AE" w14:textId="7F84E491" w:rsidR="00F80CC8" w:rsidRPr="00F831E6" w:rsidRDefault="00F80CC8" w:rsidP="00F80CC8">
      <w:pPr>
        <w:pStyle w:val="Heading2"/>
        <w:jc w:val="both"/>
        <w:rPr>
          <w:rFonts w:asciiTheme="majorHAnsi" w:hAnsiTheme="majorHAnsi" w:cstheme="majorHAnsi"/>
          <w:u w:val="single"/>
        </w:rPr>
      </w:pPr>
      <w:r w:rsidRPr="00F831E6">
        <w:rPr>
          <w:rFonts w:asciiTheme="majorHAnsi" w:hAnsiTheme="majorHAnsi" w:cstheme="majorHAnsi"/>
        </w:rPr>
        <w:t>JOB PURPOSE</w:t>
      </w:r>
    </w:p>
    <w:p w14:paraId="4B930053" w14:textId="63766282" w:rsidR="00146DA3" w:rsidRPr="00F831E6" w:rsidRDefault="00146DA3" w:rsidP="00146DA3">
      <w:pPr>
        <w:pStyle w:val="ListBullet"/>
        <w:rPr>
          <w:rFonts w:asciiTheme="majorHAnsi" w:hAnsiTheme="majorHAnsi" w:cstheme="majorHAnsi"/>
          <w:sz w:val="22"/>
          <w:szCs w:val="22"/>
        </w:rPr>
      </w:pPr>
      <w:r w:rsidRPr="00F831E6">
        <w:rPr>
          <w:rFonts w:asciiTheme="majorHAnsi" w:hAnsiTheme="majorHAnsi" w:cstheme="majorHAnsi"/>
          <w:sz w:val="22"/>
          <w:szCs w:val="22"/>
        </w:rPr>
        <w:t>To</w:t>
      </w:r>
      <w:r w:rsidR="000974D4" w:rsidRPr="00F831E6">
        <w:rPr>
          <w:rFonts w:asciiTheme="majorHAnsi" w:hAnsiTheme="majorHAnsi" w:cstheme="majorHAnsi"/>
          <w:sz w:val="22"/>
          <w:szCs w:val="22"/>
        </w:rPr>
        <w:t xml:space="preserve"> provide an efficient and professional service to customers over the phone or online, </w:t>
      </w:r>
      <w:r w:rsidR="00091B40" w:rsidRPr="00F831E6">
        <w:rPr>
          <w:rFonts w:asciiTheme="majorHAnsi" w:hAnsiTheme="majorHAnsi" w:cstheme="majorHAnsi"/>
          <w:sz w:val="22"/>
          <w:szCs w:val="22"/>
        </w:rPr>
        <w:t xml:space="preserve">supporting customer queries, </w:t>
      </w:r>
      <w:r w:rsidR="002C3495" w:rsidRPr="00F831E6">
        <w:rPr>
          <w:rFonts w:asciiTheme="majorHAnsi" w:hAnsiTheme="majorHAnsi" w:cstheme="majorHAnsi"/>
          <w:sz w:val="22"/>
          <w:szCs w:val="22"/>
        </w:rPr>
        <w:t>faults,</w:t>
      </w:r>
      <w:r w:rsidR="00091B40" w:rsidRPr="00F831E6">
        <w:rPr>
          <w:rFonts w:asciiTheme="majorHAnsi" w:hAnsiTheme="majorHAnsi" w:cstheme="majorHAnsi"/>
          <w:sz w:val="22"/>
          <w:szCs w:val="22"/>
        </w:rPr>
        <w:t xml:space="preserve"> and requests for service</w:t>
      </w:r>
      <w:r w:rsidR="000974D4" w:rsidRPr="00F831E6">
        <w:rPr>
          <w:rFonts w:asciiTheme="majorHAnsi" w:hAnsiTheme="majorHAnsi" w:cstheme="majorHAnsi"/>
          <w:sz w:val="22"/>
          <w:szCs w:val="22"/>
        </w:rPr>
        <w:t>.  To</w:t>
      </w:r>
      <w:r w:rsidRPr="00F831E6">
        <w:rPr>
          <w:rFonts w:asciiTheme="majorHAnsi" w:hAnsiTheme="majorHAnsi" w:cstheme="majorHAnsi"/>
          <w:sz w:val="22"/>
          <w:szCs w:val="22"/>
        </w:rPr>
        <w:t xml:space="preserve"> strive for customer excellence and ensure all customers are dealt with efficiently </w:t>
      </w:r>
      <w:r w:rsidR="000974D4" w:rsidRPr="00F831E6">
        <w:rPr>
          <w:rFonts w:asciiTheme="majorHAnsi" w:hAnsiTheme="majorHAnsi" w:cstheme="majorHAnsi"/>
          <w:sz w:val="22"/>
          <w:szCs w:val="22"/>
        </w:rPr>
        <w:t>and in a welcoming and friendly way</w:t>
      </w:r>
      <w:r w:rsidRPr="00F831E6">
        <w:rPr>
          <w:rFonts w:asciiTheme="majorHAnsi" w:hAnsiTheme="majorHAnsi" w:cstheme="majorHAnsi"/>
          <w:sz w:val="22"/>
          <w:szCs w:val="22"/>
        </w:rPr>
        <w:t>.</w:t>
      </w:r>
    </w:p>
    <w:p w14:paraId="0984AEDF" w14:textId="7B542C84" w:rsidR="00BA2504" w:rsidRPr="00F831E6" w:rsidRDefault="00BA2504" w:rsidP="00BA2504">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Flexible working hours; to an agreed level. Working within a team, applicants should note that the role will include working evening, </w:t>
      </w:r>
      <w:r w:rsidR="002C3495" w:rsidRPr="00F831E6">
        <w:rPr>
          <w:rFonts w:asciiTheme="majorHAnsi" w:hAnsiTheme="majorHAnsi" w:cstheme="majorHAnsi"/>
          <w:sz w:val="22"/>
          <w:szCs w:val="22"/>
        </w:rPr>
        <w:t>weekends,</w:t>
      </w:r>
      <w:r w:rsidRPr="00F831E6">
        <w:rPr>
          <w:rFonts w:asciiTheme="majorHAnsi" w:hAnsiTheme="majorHAnsi" w:cstheme="majorHAnsi"/>
          <w:sz w:val="22"/>
          <w:szCs w:val="22"/>
        </w:rPr>
        <w:t xml:space="preserve"> and bank holidays on a rota basis.</w:t>
      </w:r>
    </w:p>
    <w:p w14:paraId="20A88AFC" w14:textId="22ECD1CD" w:rsidR="00F80CC8" w:rsidRPr="00F831E6" w:rsidRDefault="00F80CC8" w:rsidP="00F80CC8">
      <w:pPr>
        <w:jc w:val="both"/>
        <w:rPr>
          <w:rFonts w:asciiTheme="majorHAnsi" w:hAnsiTheme="majorHAnsi" w:cstheme="majorHAnsi"/>
          <w:sz w:val="22"/>
          <w:szCs w:val="22"/>
        </w:rPr>
      </w:pPr>
    </w:p>
    <w:p w14:paraId="7CE8AFF3" w14:textId="6F1EDF45" w:rsidR="00F80CC8" w:rsidRPr="00F831E6" w:rsidRDefault="00F80CC8" w:rsidP="00F80CC8">
      <w:pPr>
        <w:pStyle w:val="Heading2"/>
        <w:jc w:val="both"/>
        <w:rPr>
          <w:rFonts w:asciiTheme="majorHAnsi" w:hAnsiTheme="majorHAnsi" w:cstheme="majorHAnsi"/>
        </w:rPr>
      </w:pPr>
      <w:r w:rsidRPr="00F831E6">
        <w:rPr>
          <w:rFonts w:asciiTheme="majorHAnsi" w:hAnsiTheme="majorHAnsi" w:cstheme="majorHAnsi"/>
        </w:rPr>
        <w:t>MAIN DUTIES AND RESPONSIBILITIES</w:t>
      </w:r>
    </w:p>
    <w:p w14:paraId="37F2DE1A" w14:textId="768A5591" w:rsidR="00091B40" w:rsidRPr="00F831E6" w:rsidRDefault="00091B40" w:rsidP="00091B40">
      <w:pPr>
        <w:pStyle w:val="ListBullet"/>
        <w:rPr>
          <w:rFonts w:asciiTheme="majorHAnsi" w:hAnsiTheme="majorHAnsi" w:cstheme="majorHAnsi"/>
          <w:sz w:val="22"/>
          <w:szCs w:val="22"/>
        </w:rPr>
      </w:pPr>
      <w:r w:rsidRPr="00F831E6">
        <w:rPr>
          <w:rFonts w:asciiTheme="majorHAnsi" w:hAnsiTheme="majorHAnsi" w:cstheme="majorHAnsi"/>
          <w:sz w:val="22"/>
          <w:szCs w:val="22"/>
        </w:rPr>
        <w:t>To be a single point of contact for our customers for both inbound and outbound calls and online channels.  Providing end to end support for a range of customer issues</w:t>
      </w:r>
      <w:r w:rsidR="00807D95">
        <w:rPr>
          <w:rFonts w:asciiTheme="majorHAnsi" w:hAnsiTheme="majorHAnsi" w:cstheme="majorHAnsi"/>
          <w:sz w:val="22"/>
          <w:szCs w:val="22"/>
        </w:rPr>
        <w:t>,</w:t>
      </w:r>
      <w:r w:rsidRPr="00F831E6">
        <w:rPr>
          <w:rFonts w:asciiTheme="majorHAnsi" w:hAnsiTheme="majorHAnsi" w:cstheme="majorHAnsi"/>
          <w:sz w:val="22"/>
          <w:szCs w:val="22"/>
        </w:rPr>
        <w:t xml:space="preserve"> providing support and advice on technical and general customer queries as well as service and sales support. </w:t>
      </w:r>
    </w:p>
    <w:p w14:paraId="04BD3B91" w14:textId="7AE8DFD7" w:rsidR="00091B40" w:rsidRPr="00F831E6" w:rsidRDefault="00091B40" w:rsidP="00091B40">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To </w:t>
      </w:r>
      <w:r w:rsidR="001E4820" w:rsidRPr="00F831E6">
        <w:rPr>
          <w:rFonts w:asciiTheme="majorHAnsi" w:hAnsiTheme="majorHAnsi" w:cstheme="majorHAnsi"/>
          <w:sz w:val="22"/>
          <w:szCs w:val="22"/>
        </w:rPr>
        <w:t xml:space="preserve">be articulate when </w:t>
      </w:r>
      <w:r w:rsidRPr="00F831E6">
        <w:rPr>
          <w:rFonts w:asciiTheme="majorHAnsi" w:hAnsiTheme="majorHAnsi" w:cstheme="majorHAnsi"/>
          <w:sz w:val="22"/>
          <w:szCs w:val="22"/>
        </w:rPr>
        <w:t>provid</w:t>
      </w:r>
      <w:r w:rsidR="001E4820" w:rsidRPr="00F831E6">
        <w:rPr>
          <w:rFonts w:asciiTheme="majorHAnsi" w:hAnsiTheme="majorHAnsi" w:cstheme="majorHAnsi"/>
          <w:sz w:val="22"/>
          <w:szCs w:val="22"/>
        </w:rPr>
        <w:t>ing</w:t>
      </w:r>
      <w:r w:rsidRPr="00F831E6">
        <w:rPr>
          <w:rFonts w:asciiTheme="majorHAnsi" w:hAnsiTheme="majorHAnsi" w:cstheme="majorHAnsi"/>
          <w:sz w:val="22"/>
          <w:szCs w:val="22"/>
        </w:rPr>
        <w:t xml:space="preserve"> information on Sure’s products and services which includes, Fibre, broadband, mobile and other ancillary services </w:t>
      </w:r>
      <w:r w:rsidR="001E4820" w:rsidRPr="00F831E6">
        <w:rPr>
          <w:rFonts w:asciiTheme="majorHAnsi" w:hAnsiTheme="majorHAnsi" w:cstheme="majorHAnsi"/>
          <w:sz w:val="22"/>
          <w:szCs w:val="22"/>
        </w:rPr>
        <w:t>or</w:t>
      </w:r>
      <w:r w:rsidRPr="00F831E6">
        <w:rPr>
          <w:rFonts w:asciiTheme="majorHAnsi" w:hAnsiTheme="majorHAnsi" w:cstheme="majorHAnsi"/>
          <w:sz w:val="22"/>
          <w:szCs w:val="22"/>
        </w:rPr>
        <w:t xml:space="preserve"> offers available</w:t>
      </w:r>
      <w:r w:rsidR="001E4820" w:rsidRPr="00F831E6">
        <w:rPr>
          <w:rFonts w:asciiTheme="majorHAnsi" w:hAnsiTheme="majorHAnsi" w:cstheme="majorHAnsi"/>
          <w:sz w:val="22"/>
          <w:szCs w:val="22"/>
        </w:rPr>
        <w:t xml:space="preserve">.  </w:t>
      </w:r>
    </w:p>
    <w:p w14:paraId="00332D4F" w14:textId="3C563AFF" w:rsidR="001E4820" w:rsidRPr="00F831E6" w:rsidRDefault="001E4820" w:rsidP="001E4820">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Provide an excellent customer experience by advising and actively promoting our products and services, thereby enhancing </w:t>
      </w:r>
      <w:r w:rsidR="002C3495" w:rsidRPr="00F831E6">
        <w:rPr>
          <w:rFonts w:asciiTheme="majorHAnsi" w:hAnsiTheme="majorHAnsi" w:cstheme="majorHAnsi"/>
          <w:sz w:val="22"/>
          <w:szCs w:val="22"/>
        </w:rPr>
        <w:t>sales,</w:t>
      </w:r>
      <w:r w:rsidRPr="00F831E6">
        <w:rPr>
          <w:rFonts w:asciiTheme="majorHAnsi" w:hAnsiTheme="majorHAnsi" w:cstheme="majorHAnsi"/>
          <w:sz w:val="22"/>
          <w:szCs w:val="22"/>
        </w:rPr>
        <w:t xml:space="preserve"> and making retaining the customer a priority.</w:t>
      </w:r>
    </w:p>
    <w:p w14:paraId="34596D95" w14:textId="405E700D" w:rsidR="00091B40" w:rsidRPr="00F831E6" w:rsidRDefault="00091B40" w:rsidP="00091B40">
      <w:pPr>
        <w:pStyle w:val="ListBullet"/>
        <w:rPr>
          <w:rFonts w:asciiTheme="majorHAnsi" w:hAnsiTheme="majorHAnsi" w:cstheme="majorHAnsi"/>
          <w:sz w:val="22"/>
          <w:szCs w:val="22"/>
        </w:rPr>
      </w:pPr>
      <w:r w:rsidRPr="00F831E6">
        <w:rPr>
          <w:rFonts w:asciiTheme="majorHAnsi" w:hAnsiTheme="majorHAnsi" w:cstheme="majorHAnsi"/>
          <w:sz w:val="22"/>
          <w:szCs w:val="22"/>
        </w:rPr>
        <w:t>To make sure all customer interactions are completed successfully or that the next steps in any process have been made clear for the customer so that they are confident in our ability to meet their needs in a timely way.</w:t>
      </w:r>
    </w:p>
    <w:p w14:paraId="75BA254F" w14:textId="77777777" w:rsidR="001E4820" w:rsidRPr="00F831E6" w:rsidRDefault="001E4820" w:rsidP="001E4820">
      <w:pPr>
        <w:pStyle w:val="ListBullet"/>
        <w:rPr>
          <w:rFonts w:asciiTheme="majorHAnsi" w:hAnsiTheme="majorHAnsi" w:cstheme="majorHAnsi"/>
          <w:sz w:val="22"/>
          <w:szCs w:val="22"/>
        </w:rPr>
      </w:pPr>
      <w:r w:rsidRPr="00F831E6">
        <w:rPr>
          <w:rFonts w:asciiTheme="majorHAnsi" w:hAnsiTheme="majorHAnsi" w:cstheme="majorHAnsi"/>
          <w:sz w:val="22"/>
          <w:szCs w:val="22"/>
        </w:rPr>
        <w:t>Record, interrogate and diagnose customer issues/faults for all “General” services, provide information or a first call resolution when possible; to decide upon and implement correct procedures to ensure a solution.</w:t>
      </w:r>
    </w:p>
    <w:p w14:paraId="1380944F" w14:textId="44B2CEFE" w:rsidR="001E4820" w:rsidRPr="00F831E6" w:rsidRDefault="001E4820" w:rsidP="001E4820">
      <w:pPr>
        <w:pStyle w:val="ListBullet"/>
        <w:rPr>
          <w:rFonts w:asciiTheme="majorHAnsi" w:hAnsiTheme="majorHAnsi" w:cstheme="majorHAnsi"/>
          <w:sz w:val="22"/>
          <w:szCs w:val="22"/>
        </w:rPr>
      </w:pPr>
      <w:r w:rsidRPr="00F831E6">
        <w:rPr>
          <w:rFonts w:asciiTheme="majorHAnsi" w:hAnsiTheme="majorHAnsi" w:cstheme="majorHAnsi"/>
          <w:sz w:val="22"/>
          <w:szCs w:val="22"/>
        </w:rPr>
        <w:t>To accurately complete order requests as required so that other departments can complete their actions for the customer quickly and accurately.</w:t>
      </w:r>
    </w:p>
    <w:p w14:paraId="6AA2DFD9" w14:textId="00F30578" w:rsidR="00091B40" w:rsidRPr="00F831E6" w:rsidRDefault="00091B40" w:rsidP="00091B40">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To provide routine administration including but not limited </w:t>
      </w:r>
      <w:r w:rsidR="002C3495" w:rsidRPr="00F831E6">
        <w:rPr>
          <w:rFonts w:asciiTheme="majorHAnsi" w:hAnsiTheme="majorHAnsi" w:cstheme="majorHAnsi"/>
          <w:sz w:val="22"/>
          <w:szCs w:val="22"/>
        </w:rPr>
        <w:t>to</w:t>
      </w:r>
      <w:r w:rsidRPr="00F831E6">
        <w:rPr>
          <w:rFonts w:asciiTheme="majorHAnsi" w:hAnsiTheme="majorHAnsi" w:cstheme="majorHAnsi"/>
          <w:sz w:val="22"/>
          <w:szCs w:val="22"/>
        </w:rPr>
        <w:t xml:space="preserve"> customer registrations, data input and maintenance of customer data in internal systems, reporting and additional activities as required.</w:t>
      </w:r>
    </w:p>
    <w:p w14:paraId="7001F663"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Embody the Sure values and make every customer interaction an opportunity to extend and strengthen a customer relationship. </w:t>
      </w:r>
    </w:p>
    <w:p w14:paraId="3FEBB28E" w14:textId="07B0C84F"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Proactively inform the CTIO engineering team and Products team of any major customer affecting issues as they emerge in a timely manner.</w:t>
      </w:r>
    </w:p>
    <w:p w14:paraId="5E813C16" w14:textId="79765FD8" w:rsidR="004D0C4C" w:rsidRPr="00F831E6" w:rsidRDefault="004D0C4C" w:rsidP="004D0C4C">
      <w:pPr>
        <w:rPr>
          <w:rFonts w:asciiTheme="majorHAnsi" w:hAnsiTheme="majorHAnsi" w:cstheme="majorHAnsi"/>
          <w:sz w:val="22"/>
          <w:szCs w:val="22"/>
        </w:rPr>
      </w:pPr>
      <w:r w:rsidRPr="00F831E6">
        <w:rPr>
          <w:rFonts w:asciiTheme="majorHAnsi" w:hAnsiTheme="majorHAnsi" w:cstheme="majorHAnsi"/>
          <w:sz w:val="22"/>
          <w:szCs w:val="22"/>
        </w:rPr>
        <w:t>In addition the person will be required to</w:t>
      </w:r>
      <w:r w:rsidR="00D41C04" w:rsidRPr="00F831E6">
        <w:rPr>
          <w:rFonts w:asciiTheme="majorHAnsi" w:hAnsiTheme="majorHAnsi" w:cstheme="majorHAnsi"/>
          <w:sz w:val="22"/>
          <w:szCs w:val="22"/>
        </w:rPr>
        <w:t>;</w:t>
      </w:r>
    </w:p>
    <w:p w14:paraId="383D93AE" w14:textId="77777777" w:rsidR="004D0C4C" w:rsidRPr="00F831E6" w:rsidRDefault="004D0C4C" w:rsidP="004D0C4C">
      <w:pPr>
        <w:pStyle w:val="ListBullet3"/>
        <w:rPr>
          <w:rFonts w:asciiTheme="majorHAnsi" w:hAnsiTheme="majorHAnsi" w:cstheme="majorHAnsi"/>
          <w:sz w:val="22"/>
          <w:szCs w:val="22"/>
        </w:rPr>
      </w:pPr>
      <w:r w:rsidRPr="00F831E6">
        <w:rPr>
          <w:rFonts w:asciiTheme="majorHAnsi" w:hAnsiTheme="majorHAnsi" w:cstheme="majorHAnsi"/>
          <w:sz w:val="22"/>
          <w:szCs w:val="22"/>
        </w:rPr>
        <w:t xml:space="preserve">Understand and comply with the licence and other regulatory rules applying to the </w:t>
      </w:r>
      <w:proofErr w:type="gramStart"/>
      <w:r w:rsidRPr="00F831E6">
        <w:rPr>
          <w:rFonts w:asciiTheme="majorHAnsi" w:hAnsiTheme="majorHAnsi" w:cstheme="majorHAnsi"/>
          <w:sz w:val="22"/>
          <w:szCs w:val="22"/>
        </w:rPr>
        <w:t>position</w:t>
      </w:r>
      <w:proofErr w:type="gramEnd"/>
    </w:p>
    <w:p w14:paraId="2D573D33" w14:textId="77777777" w:rsidR="004D0C4C" w:rsidRPr="00F831E6" w:rsidRDefault="004D0C4C" w:rsidP="004D0C4C">
      <w:pPr>
        <w:pStyle w:val="ListBullet3"/>
        <w:rPr>
          <w:rFonts w:asciiTheme="majorHAnsi" w:hAnsiTheme="majorHAnsi" w:cstheme="majorHAnsi"/>
          <w:sz w:val="22"/>
          <w:szCs w:val="22"/>
        </w:rPr>
      </w:pPr>
      <w:r w:rsidRPr="00F831E6">
        <w:rPr>
          <w:rFonts w:asciiTheme="majorHAnsi" w:hAnsiTheme="majorHAnsi" w:cstheme="majorHAnsi"/>
          <w:sz w:val="22"/>
          <w:szCs w:val="22"/>
        </w:rPr>
        <w:t xml:space="preserve">Understand and comply with the Data Protection Law as it relates to the </w:t>
      </w:r>
      <w:proofErr w:type="gramStart"/>
      <w:r w:rsidRPr="00F831E6">
        <w:rPr>
          <w:rFonts w:asciiTheme="majorHAnsi" w:hAnsiTheme="majorHAnsi" w:cstheme="majorHAnsi"/>
          <w:sz w:val="22"/>
          <w:szCs w:val="22"/>
        </w:rPr>
        <w:t>position</w:t>
      </w:r>
      <w:proofErr w:type="gramEnd"/>
    </w:p>
    <w:p w14:paraId="06D38FD8" w14:textId="77777777" w:rsidR="004D0C4C" w:rsidRPr="00F831E6" w:rsidRDefault="004D0C4C" w:rsidP="004D0C4C">
      <w:pPr>
        <w:pStyle w:val="ListBullet3"/>
        <w:rPr>
          <w:rFonts w:asciiTheme="majorHAnsi" w:hAnsiTheme="majorHAnsi" w:cstheme="majorHAnsi"/>
          <w:sz w:val="22"/>
          <w:szCs w:val="22"/>
        </w:rPr>
      </w:pPr>
      <w:r w:rsidRPr="00F831E6">
        <w:rPr>
          <w:rFonts w:asciiTheme="majorHAnsi" w:hAnsiTheme="majorHAnsi" w:cstheme="majorHAnsi"/>
          <w:sz w:val="22"/>
          <w:szCs w:val="22"/>
        </w:rPr>
        <w:t>Understand and comply with the Health and Safety responsibilities relevant to the role as defined in the Sure Safety Policy</w:t>
      </w:r>
    </w:p>
    <w:p w14:paraId="07197A3C" w14:textId="77777777" w:rsidR="004D0C4C" w:rsidRPr="00F831E6" w:rsidRDefault="004D0C4C" w:rsidP="00F80CC8">
      <w:pPr>
        <w:pStyle w:val="ListBullet3"/>
        <w:spacing w:after="0"/>
        <w:jc w:val="both"/>
        <w:rPr>
          <w:rFonts w:asciiTheme="majorHAnsi" w:hAnsiTheme="majorHAnsi" w:cstheme="majorHAnsi"/>
          <w:sz w:val="22"/>
          <w:szCs w:val="22"/>
        </w:rPr>
      </w:pPr>
      <w:r w:rsidRPr="00F831E6">
        <w:rPr>
          <w:rFonts w:asciiTheme="majorHAnsi" w:hAnsiTheme="majorHAnsi" w:cstheme="majorHAnsi"/>
          <w:sz w:val="22"/>
          <w:szCs w:val="22"/>
        </w:rPr>
        <w:t>Work in accordance with the safety procedures and safe working policies of Sure.</w:t>
      </w:r>
    </w:p>
    <w:p w14:paraId="706489D9" w14:textId="45F5F088" w:rsidR="00F80CC8" w:rsidRPr="00F831E6" w:rsidRDefault="00F80CC8" w:rsidP="00F80CC8">
      <w:pPr>
        <w:pStyle w:val="ListBullet3"/>
        <w:spacing w:after="0"/>
        <w:jc w:val="both"/>
        <w:rPr>
          <w:rFonts w:asciiTheme="majorHAnsi" w:hAnsiTheme="majorHAnsi" w:cstheme="majorHAnsi"/>
          <w:sz w:val="22"/>
          <w:szCs w:val="22"/>
        </w:rPr>
      </w:pPr>
      <w:r w:rsidRPr="00F831E6">
        <w:rPr>
          <w:rFonts w:asciiTheme="majorHAnsi" w:hAnsiTheme="majorHAnsi" w:cstheme="majorHAns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F831E6" w:rsidRDefault="00F80CC8" w:rsidP="00F80CC8">
      <w:pPr>
        <w:pStyle w:val="BodyText"/>
        <w:spacing w:after="0"/>
        <w:jc w:val="both"/>
        <w:rPr>
          <w:rFonts w:asciiTheme="majorHAnsi" w:hAnsiTheme="majorHAnsi" w:cstheme="majorHAnsi"/>
          <w:sz w:val="22"/>
          <w:szCs w:val="22"/>
        </w:rPr>
      </w:pPr>
    </w:p>
    <w:p w14:paraId="6C6141E4" w14:textId="77777777" w:rsidR="00F80CC8" w:rsidRPr="00F831E6" w:rsidRDefault="00F80CC8" w:rsidP="00F80CC8">
      <w:pPr>
        <w:pStyle w:val="BodyText"/>
        <w:spacing w:after="0"/>
        <w:jc w:val="both"/>
        <w:rPr>
          <w:rFonts w:asciiTheme="majorHAnsi" w:hAnsiTheme="majorHAnsi" w:cstheme="majorHAnsi"/>
          <w:sz w:val="22"/>
          <w:szCs w:val="22"/>
        </w:rPr>
      </w:pPr>
      <w:r w:rsidRPr="00F831E6">
        <w:rPr>
          <w:rFonts w:asciiTheme="majorHAnsi" w:hAnsiTheme="majorHAnsi" w:cstheme="majorHAnsi"/>
          <w:sz w:val="22"/>
          <w:szCs w:val="22"/>
        </w:rPr>
        <w:t>Due to the nature of this position, the postholder must hold a satisfactory</w:t>
      </w:r>
      <w:r w:rsidRPr="00F831E6">
        <w:rPr>
          <w:rFonts w:asciiTheme="majorHAnsi" w:hAnsiTheme="majorHAnsi" w:cstheme="majorHAnsi"/>
          <w:i/>
          <w:sz w:val="22"/>
          <w:szCs w:val="22"/>
        </w:rPr>
        <w:t xml:space="preserve"> </w:t>
      </w:r>
      <w:r w:rsidRPr="00F831E6">
        <w:rPr>
          <w:rFonts w:asciiTheme="majorHAnsi" w:hAnsiTheme="majorHAnsi" w:cstheme="majorHAns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F831E6" w:rsidRDefault="00F80CC8" w:rsidP="00F80CC8">
      <w:pPr>
        <w:pStyle w:val="BodyText"/>
        <w:spacing w:after="0"/>
        <w:jc w:val="both"/>
        <w:rPr>
          <w:rFonts w:asciiTheme="majorHAnsi" w:hAnsiTheme="majorHAnsi" w:cstheme="majorHAnsi"/>
          <w:i/>
          <w:sz w:val="22"/>
          <w:szCs w:val="22"/>
        </w:rPr>
      </w:pPr>
      <w:r w:rsidRPr="00F831E6">
        <w:rPr>
          <w:rFonts w:asciiTheme="majorHAnsi" w:hAnsiTheme="majorHAnsi" w:cstheme="majorHAnsi"/>
          <w:sz w:val="22"/>
          <w:szCs w:val="22"/>
        </w:rPr>
        <w:t>Convictions likely to be considered relevant to this post include dishonesty and those indicating a breach of trust, due to the security requirements of the role</w:t>
      </w:r>
      <w:r w:rsidRPr="00F831E6">
        <w:rPr>
          <w:rFonts w:asciiTheme="majorHAnsi" w:hAnsiTheme="majorHAnsi" w:cstheme="majorHAnsi"/>
          <w:i/>
          <w:sz w:val="22"/>
          <w:szCs w:val="22"/>
        </w:rPr>
        <w:t>.</w:t>
      </w:r>
    </w:p>
    <w:p w14:paraId="5F87111A" w14:textId="77777777" w:rsidR="00F80CC8" w:rsidRPr="00F831E6" w:rsidRDefault="00F80CC8" w:rsidP="00F80CC8">
      <w:pPr>
        <w:jc w:val="both"/>
        <w:rPr>
          <w:rFonts w:asciiTheme="majorHAnsi" w:hAnsiTheme="majorHAnsi" w:cstheme="majorHAnsi"/>
          <w:sz w:val="22"/>
          <w:szCs w:val="22"/>
        </w:rPr>
      </w:pPr>
      <w:r w:rsidRPr="00F831E6">
        <w:rPr>
          <w:rFonts w:asciiTheme="majorHAnsi" w:hAnsiTheme="majorHAnsi" w:cstheme="majorHAnsi"/>
          <w:iCs/>
          <w:sz w:val="22"/>
          <w:szCs w:val="22"/>
        </w:rPr>
        <w:t>Please note that d</w:t>
      </w:r>
      <w:r w:rsidRPr="00F831E6">
        <w:rPr>
          <w:rFonts w:asciiTheme="majorHAnsi" w:hAnsiTheme="majorHAnsi" w:cstheme="majorHAns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F831E6" w:rsidRDefault="00F80CC8" w:rsidP="00F80CC8">
      <w:pPr>
        <w:jc w:val="both"/>
        <w:rPr>
          <w:rFonts w:asciiTheme="majorHAnsi" w:hAnsiTheme="majorHAnsi" w:cstheme="majorHAnsi"/>
          <w:sz w:val="22"/>
          <w:szCs w:val="22"/>
        </w:rPr>
      </w:pPr>
    </w:p>
    <w:p w14:paraId="586D6CA9" w14:textId="77777777" w:rsidR="00F80CC8" w:rsidRPr="00F831E6" w:rsidRDefault="00F80CC8" w:rsidP="00F80CC8">
      <w:pPr>
        <w:jc w:val="both"/>
        <w:rPr>
          <w:rFonts w:asciiTheme="majorHAnsi" w:hAnsiTheme="majorHAnsi" w:cstheme="majorHAnsi"/>
          <w:b/>
          <w:sz w:val="22"/>
          <w:szCs w:val="22"/>
        </w:rPr>
      </w:pPr>
      <w:r w:rsidRPr="00F831E6">
        <w:rPr>
          <w:rFonts w:asciiTheme="majorHAnsi" w:hAnsiTheme="majorHAnsi" w:cstheme="majorHAnsi"/>
          <w:b/>
          <w:sz w:val="22"/>
          <w:szCs w:val="22"/>
        </w:rPr>
        <w:t>COMPANY VALUES</w:t>
      </w:r>
    </w:p>
    <w:p w14:paraId="78EE6350" w14:textId="4F839F60" w:rsidR="00F80CC8" w:rsidRPr="00F831E6" w:rsidRDefault="00E87DAE" w:rsidP="00F80CC8">
      <w:pPr>
        <w:numPr>
          <w:ilvl w:val="0"/>
          <w:numId w:val="6"/>
        </w:numPr>
        <w:jc w:val="both"/>
        <w:rPr>
          <w:rFonts w:asciiTheme="majorHAnsi" w:hAnsiTheme="majorHAnsi" w:cstheme="majorHAnsi"/>
          <w:sz w:val="22"/>
          <w:szCs w:val="22"/>
        </w:rPr>
      </w:pPr>
      <w:r w:rsidRPr="00E87DAE">
        <w:rPr>
          <w:rFonts w:asciiTheme="majorHAnsi" w:hAnsiTheme="majorHAnsi" w:cstheme="majorHAnsi"/>
          <w:i/>
          <w:iCs/>
          <w:sz w:val="22"/>
          <w:szCs w:val="22"/>
        </w:rPr>
        <w:t>We work together as</w:t>
      </w:r>
      <w:r>
        <w:rPr>
          <w:rFonts w:asciiTheme="majorHAnsi" w:hAnsiTheme="majorHAnsi" w:cstheme="majorHAnsi"/>
          <w:sz w:val="22"/>
          <w:szCs w:val="22"/>
        </w:rPr>
        <w:t xml:space="preserve"> </w:t>
      </w:r>
      <w:r w:rsidR="00F80CC8" w:rsidRPr="00F831E6">
        <w:rPr>
          <w:rFonts w:asciiTheme="majorHAnsi" w:hAnsiTheme="majorHAnsi" w:cstheme="majorHAnsi"/>
          <w:sz w:val="22"/>
          <w:szCs w:val="22"/>
        </w:rPr>
        <w:t>One Team</w:t>
      </w:r>
    </w:p>
    <w:p w14:paraId="6C64DEAF" w14:textId="7AF47F42" w:rsidR="00F80CC8" w:rsidRPr="00F831E6" w:rsidRDefault="00E87DAE" w:rsidP="00F80CC8">
      <w:pPr>
        <w:numPr>
          <w:ilvl w:val="0"/>
          <w:numId w:val="6"/>
        </w:numPr>
        <w:jc w:val="both"/>
        <w:rPr>
          <w:rFonts w:asciiTheme="majorHAnsi" w:hAnsiTheme="majorHAnsi" w:cstheme="majorHAnsi"/>
          <w:sz w:val="22"/>
          <w:szCs w:val="22"/>
        </w:rPr>
      </w:pPr>
      <w:r w:rsidRPr="00E87DAE">
        <w:rPr>
          <w:rFonts w:asciiTheme="majorHAnsi" w:hAnsiTheme="majorHAnsi" w:cstheme="majorHAnsi"/>
          <w:i/>
          <w:iCs/>
          <w:sz w:val="22"/>
          <w:szCs w:val="22"/>
        </w:rPr>
        <w:t>We strive for</w:t>
      </w:r>
      <w:r>
        <w:rPr>
          <w:rFonts w:asciiTheme="majorHAnsi" w:hAnsiTheme="majorHAnsi" w:cstheme="majorHAnsi"/>
          <w:sz w:val="22"/>
          <w:szCs w:val="22"/>
        </w:rPr>
        <w:t xml:space="preserve"> </w:t>
      </w:r>
      <w:r w:rsidR="00F80CC8" w:rsidRPr="00F831E6">
        <w:rPr>
          <w:rFonts w:asciiTheme="majorHAnsi" w:hAnsiTheme="majorHAnsi" w:cstheme="majorHAnsi"/>
          <w:sz w:val="22"/>
          <w:szCs w:val="22"/>
        </w:rPr>
        <w:t xml:space="preserve">Customer </w:t>
      </w:r>
      <w:r>
        <w:rPr>
          <w:rFonts w:asciiTheme="majorHAnsi" w:hAnsiTheme="majorHAnsi" w:cstheme="majorHAnsi"/>
          <w:sz w:val="22"/>
          <w:szCs w:val="22"/>
        </w:rPr>
        <w:t>Satisfaction</w:t>
      </w:r>
    </w:p>
    <w:p w14:paraId="74BFCBB1" w14:textId="5E0E76CB" w:rsidR="00F80CC8" w:rsidRPr="00F831E6" w:rsidRDefault="00E87DAE" w:rsidP="00F80CC8">
      <w:pPr>
        <w:numPr>
          <w:ilvl w:val="0"/>
          <w:numId w:val="6"/>
        </w:numPr>
        <w:jc w:val="both"/>
        <w:rPr>
          <w:rFonts w:asciiTheme="majorHAnsi" w:hAnsiTheme="majorHAnsi" w:cstheme="majorHAnsi"/>
          <w:sz w:val="22"/>
          <w:szCs w:val="22"/>
        </w:rPr>
      </w:pPr>
      <w:r w:rsidRPr="00E87DAE">
        <w:rPr>
          <w:rFonts w:asciiTheme="majorHAnsi" w:hAnsiTheme="majorHAnsi" w:cstheme="majorHAnsi"/>
          <w:i/>
          <w:iCs/>
          <w:sz w:val="22"/>
          <w:szCs w:val="22"/>
        </w:rPr>
        <w:t>We are</w:t>
      </w:r>
      <w:r>
        <w:rPr>
          <w:rFonts w:asciiTheme="majorHAnsi" w:hAnsiTheme="majorHAnsi" w:cstheme="majorHAnsi"/>
          <w:sz w:val="22"/>
          <w:szCs w:val="22"/>
        </w:rPr>
        <w:t xml:space="preserve"> Reliable</w:t>
      </w:r>
    </w:p>
    <w:p w14:paraId="7CF649B2" w14:textId="1B861F66" w:rsidR="00F80CC8" w:rsidRDefault="00E87DAE" w:rsidP="00F80CC8">
      <w:pPr>
        <w:numPr>
          <w:ilvl w:val="0"/>
          <w:numId w:val="6"/>
        </w:numPr>
        <w:jc w:val="both"/>
        <w:rPr>
          <w:rFonts w:asciiTheme="majorHAnsi" w:hAnsiTheme="majorHAnsi" w:cstheme="majorHAnsi"/>
          <w:sz w:val="22"/>
          <w:szCs w:val="22"/>
        </w:rPr>
      </w:pPr>
      <w:r w:rsidRPr="00E87DAE">
        <w:rPr>
          <w:rFonts w:asciiTheme="majorHAnsi" w:hAnsiTheme="majorHAnsi" w:cstheme="majorHAnsi"/>
          <w:i/>
          <w:iCs/>
          <w:sz w:val="22"/>
          <w:szCs w:val="22"/>
        </w:rPr>
        <w:t>We have a</w:t>
      </w:r>
      <w:r>
        <w:rPr>
          <w:rFonts w:asciiTheme="majorHAnsi" w:hAnsiTheme="majorHAnsi" w:cstheme="majorHAnsi"/>
          <w:sz w:val="22"/>
          <w:szCs w:val="22"/>
        </w:rPr>
        <w:t xml:space="preserve"> passion for technology and learning</w:t>
      </w:r>
    </w:p>
    <w:p w14:paraId="036F563D" w14:textId="2DF6C3C4" w:rsidR="00E87DAE" w:rsidRPr="00F831E6" w:rsidRDefault="00E87DAE" w:rsidP="00F80CC8">
      <w:pPr>
        <w:numPr>
          <w:ilvl w:val="0"/>
          <w:numId w:val="6"/>
        </w:numPr>
        <w:jc w:val="both"/>
        <w:rPr>
          <w:rFonts w:asciiTheme="majorHAnsi" w:hAnsiTheme="majorHAnsi" w:cstheme="majorHAnsi"/>
          <w:sz w:val="22"/>
          <w:szCs w:val="22"/>
        </w:rPr>
      </w:pPr>
      <w:r>
        <w:rPr>
          <w:rFonts w:asciiTheme="majorHAnsi" w:hAnsiTheme="majorHAnsi" w:cstheme="majorHAnsi"/>
          <w:i/>
          <w:iCs/>
          <w:sz w:val="22"/>
          <w:szCs w:val="22"/>
        </w:rPr>
        <w:t xml:space="preserve">We are </w:t>
      </w:r>
      <w:r>
        <w:rPr>
          <w:rFonts w:asciiTheme="majorHAnsi" w:hAnsiTheme="majorHAnsi" w:cstheme="majorHAnsi"/>
          <w:sz w:val="22"/>
          <w:szCs w:val="22"/>
        </w:rPr>
        <w:t>community and sustainability focussed</w:t>
      </w:r>
    </w:p>
    <w:p w14:paraId="64344C8A" w14:textId="77777777" w:rsidR="00F80CC8" w:rsidRPr="00F831E6" w:rsidRDefault="00F80CC8" w:rsidP="00F80CC8">
      <w:pPr>
        <w:pStyle w:val="ListBullet3"/>
        <w:numPr>
          <w:ilvl w:val="0"/>
          <w:numId w:val="0"/>
        </w:numPr>
        <w:jc w:val="both"/>
        <w:rPr>
          <w:rFonts w:asciiTheme="majorHAnsi" w:hAnsiTheme="majorHAnsi" w:cstheme="majorHAnsi"/>
          <w:sz w:val="22"/>
          <w:szCs w:val="22"/>
        </w:rPr>
      </w:pPr>
    </w:p>
    <w:p w14:paraId="45693954" w14:textId="77777777" w:rsidR="00F80CC8" w:rsidRPr="00F831E6" w:rsidRDefault="00F80CC8" w:rsidP="00F80CC8">
      <w:pPr>
        <w:pStyle w:val="Heading2"/>
        <w:jc w:val="both"/>
        <w:rPr>
          <w:rFonts w:asciiTheme="majorHAnsi" w:hAnsiTheme="majorHAnsi" w:cstheme="majorHAnsi"/>
        </w:rPr>
      </w:pPr>
      <w:r w:rsidRPr="00F831E6">
        <w:rPr>
          <w:rFonts w:asciiTheme="majorHAnsi" w:hAnsiTheme="majorHAnsi" w:cstheme="majorHAnsi"/>
        </w:rPr>
        <w:t>SKILL REQUIREMENTS</w:t>
      </w:r>
    </w:p>
    <w:p w14:paraId="6A6FFF63" w14:textId="77777777" w:rsidR="004D0C4C" w:rsidRPr="00F831E6" w:rsidRDefault="004D0C4C" w:rsidP="004D0C4C">
      <w:pPr>
        <w:rPr>
          <w:rFonts w:asciiTheme="majorHAnsi" w:hAnsiTheme="majorHAnsi" w:cstheme="majorHAnsi"/>
          <w:b/>
          <w:sz w:val="22"/>
          <w:szCs w:val="22"/>
        </w:rPr>
      </w:pPr>
      <w:r w:rsidRPr="00F831E6">
        <w:rPr>
          <w:rFonts w:asciiTheme="majorHAnsi" w:hAnsiTheme="majorHAnsi" w:cstheme="majorHAnsi"/>
          <w:b/>
          <w:sz w:val="22"/>
          <w:szCs w:val="22"/>
        </w:rPr>
        <w:t>Essential</w:t>
      </w:r>
    </w:p>
    <w:p w14:paraId="158142FB" w14:textId="04646E74" w:rsidR="00BA2504" w:rsidRPr="00F831E6" w:rsidRDefault="00BA2504"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A passion for putting the customer first and achieving customer focussed outcomes.  High levels of empathy and experience of working in a customer facing role.</w:t>
      </w:r>
    </w:p>
    <w:p w14:paraId="13ED68EC" w14:textId="4494EFC5"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Superb telephone manner and listening skills</w:t>
      </w:r>
      <w:r w:rsidR="00BA2504" w:rsidRPr="00F831E6">
        <w:rPr>
          <w:rFonts w:asciiTheme="majorHAnsi" w:hAnsiTheme="majorHAnsi" w:cstheme="majorHAnsi"/>
          <w:sz w:val="22"/>
          <w:szCs w:val="22"/>
        </w:rPr>
        <w:t xml:space="preserve">. </w:t>
      </w:r>
    </w:p>
    <w:p w14:paraId="163120DB" w14:textId="6BBFBEC5" w:rsidR="00BA2504" w:rsidRPr="00F831E6" w:rsidRDefault="00BA2504" w:rsidP="00BA2504">
      <w:pPr>
        <w:pStyle w:val="ListBullet"/>
        <w:rPr>
          <w:rFonts w:asciiTheme="majorHAnsi" w:hAnsiTheme="majorHAnsi" w:cstheme="majorHAnsi"/>
          <w:sz w:val="22"/>
          <w:szCs w:val="22"/>
        </w:rPr>
      </w:pPr>
      <w:r w:rsidRPr="00F831E6">
        <w:rPr>
          <w:rFonts w:asciiTheme="majorHAnsi" w:hAnsiTheme="majorHAnsi" w:cstheme="majorHAnsi"/>
          <w:sz w:val="22"/>
          <w:szCs w:val="22"/>
        </w:rPr>
        <w:t>Excellent</w:t>
      </w:r>
      <w:r w:rsidR="004D0C4C" w:rsidRPr="00F831E6">
        <w:rPr>
          <w:rFonts w:asciiTheme="majorHAnsi" w:hAnsiTheme="majorHAnsi" w:cstheme="majorHAnsi"/>
          <w:sz w:val="22"/>
          <w:szCs w:val="22"/>
        </w:rPr>
        <w:t xml:space="preserve"> communication skills, both verbal and written, </w:t>
      </w:r>
      <w:r w:rsidRPr="00F831E6">
        <w:rPr>
          <w:rFonts w:asciiTheme="majorHAnsi" w:hAnsiTheme="majorHAnsi" w:cstheme="majorHAnsi"/>
          <w:sz w:val="22"/>
          <w:szCs w:val="22"/>
        </w:rPr>
        <w:t>with the ability to translate the complex into more easily understood terms.</w:t>
      </w:r>
    </w:p>
    <w:p w14:paraId="06C6144D" w14:textId="43E82745" w:rsidR="00F831E6" w:rsidRPr="00F831E6" w:rsidRDefault="00F831E6" w:rsidP="00BA2504">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Self-motivated and driven to take responsibility for customer issues, seeing them through to completion.  </w:t>
      </w:r>
    </w:p>
    <w:p w14:paraId="36067F1B" w14:textId="66217A4D" w:rsidR="00F831E6" w:rsidRPr="00F831E6" w:rsidRDefault="00F831E6" w:rsidP="00BA2504">
      <w:pPr>
        <w:pStyle w:val="ListBullet"/>
        <w:rPr>
          <w:rFonts w:asciiTheme="majorHAnsi" w:hAnsiTheme="majorHAnsi" w:cstheme="majorHAnsi"/>
          <w:sz w:val="22"/>
          <w:szCs w:val="22"/>
        </w:rPr>
      </w:pPr>
      <w:r w:rsidRPr="00F831E6">
        <w:rPr>
          <w:rFonts w:asciiTheme="majorHAnsi" w:hAnsiTheme="majorHAnsi" w:cstheme="majorHAnsi"/>
          <w:sz w:val="22"/>
          <w:szCs w:val="22"/>
        </w:rPr>
        <w:t>Happy working alone or as part of a team, possessing strong relationship skills.</w:t>
      </w:r>
    </w:p>
    <w:p w14:paraId="36D03510" w14:textId="67D00FA8"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 xml:space="preserve">Willing to work outside normal working hours to provide customer focused support </w:t>
      </w:r>
      <w:proofErr w:type="gramStart"/>
      <w:r w:rsidRPr="00F831E6">
        <w:rPr>
          <w:rFonts w:asciiTheme="majorHAnsi" w:hAnsiTheme="majorHAnsi" w:cstheme="majorHAnsi"/>
          <w:sz w:val="22"/>
          <w:szCs w:val="22"/>
        </w:rPr>
        <w:t>shifts</w:t>
      </w:r>
      <w:proofErr w:type="gramEnd"/>
    </w:p>
    <w:p w14:paraId="7A6167EB" w14:textId="1BF579F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color w:val="000000"/>
          <w:sz w:val="22"/>
          <w:szCs w:val="22"/>
        </w:rPr>
        <w:t>Well organised and methodical</w:t>
      </w:r>
      <w:r w:rsidR="00BA2504" w:rsidRPr="00F831E6">
        <w:rPr>
          <w:rFonts w:asciiTheme="majorHAnsi" w:hAnsiTheme="majorHAnsi" w:cstheme="majorHAnsi"/>
          <w:color w:val="000000"/>
          <w:sz w:val="22"/>
          <w:szCs w:val="22"/>
        </w:rPr>
        <w:t>, driven to produce accurate and quality work.</w:t>
      </w:r>
    </w:p>
    <w:p w14:paraId="05DC9C6F"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Demonstrate an interest in current and future technology.</w:t>
      </w:r>
      <w:r w:rsidRPr="00F831E6">
        <w:rPr>
          <w:rFonts w:asciiTheme="majorHAnsi" w:hAnsiTheme="majorHAnsi" w:cstheme="majorHAnsi"/>
          <w:sz w:val="22"/>
          <w:szCs w:val="22"/>
        </w:rPr>
        <w:tab/>
      </w:r>
      <w:r w:rsidRPr="00F831E6">
        <w:rPr>
          <w:rFonts w:asciiTheme="majorHAnsi" w:hAnsiTheme="majorHAnsi" w:cstheme="majorHAnsi"/>
          <w:sz w:val="22"/>
          <w:szCs w:val="22"/>
        </w:rPr>
        <w:tab/>
      </w:r>
    </w:p>
    <w:p w14:paraId="7B69FDC0" w14:textId="3317C84D"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Smart appearance and ability to promote Sure’s progressive image and high standards of customer care.</w:t>
      </w:r>
    </w:p>
    <w:p w14:paraId="2C38AE21" w14:textId="5A93A33C" w:rsidR="004D0C4C" w:rsidRPr="00F831E6" w:rsidRDefault="004D0C4C" w:rsidP="004D0C4C">
      <w:pPr>
        <w:pStyle w:val="ListBullet"/>
        <w:numPr>
          <w:ilvl w:val="0"/>
          <w:numId w:val="0"/>
        </w:numPr>
        <w:ind w:left="216"/>
        <w:rPr>
          <w:rFonts w:asciiTheme="majorHAnsi" w:hAnsiTheme="majorHAnsi" w:cstheme="majorHAnsi"/>
          <w:b/>
          <w:bCs/>
          <w:sz w:val="22"/>
          <w:szCs w:val="22"/>
        </w:rPr>
      </w:pPr>
    </w:p>
    <w:p w14:paraId="302FCF4C" w14:textId="77777777" w:rsidR="00BE31B5" w:rsidRPr="00F831E6" w:rsidRDefault="00BE31B5" w:rsidP="004D0C4C">
      <w:pPr>
        <w:pStyle w:val="ListBullet"/>
        <w:numPr>
          <w:ilvl w:val="0"/>
          <w:numId w:val="0"/>
        </w:numPr>
        <w:rPr>
          <w:rFonts w:asciiTheme="majorHAnsi" w:hAnsiTheme="majorHAnsi" w:cstheme="majorHAnsi"/>
          <w:b/>
          <w:sz w:val="22"/>
          <w:szCs w:val="22"/>
        </w:rPr>
      </w:pPr>
    </w:p>
    <w:p w14:paraId="157CF9BD" w14:textId="35306E94" w:rsidR="004D0C4C" w:rsidRPr="00F831E6" w:rsidRDefault="004D0C4C" w:rsidP="004D0C4C">
      <w:pPr>
        <w:pStyle w:val="ListBullet"/>
        <w:numPr>
          <w:ilvl w:val="0"/>
          <w:numId w:val="0"/>
        </w:numPr>
        <w:rPr>
          <w:rFonts w:asciiTheme="majorHAnsi" w:hAnsiTheme="majorHAnsi" w:cstheme="majorHAnsi"/>
          <w:b/>
          <w:sz w:val="22"/>
          <w:szCs w:val="22"/>
        </w:rPr>
      </w:pPr>
      <w:r w:rsidRPr="00F831E6">
        <w:rPr>
          <w:rFonts w:asciiTheme="majorHAnsi" w:hAnsiTheme="majorHAnsi" w:cstheme="majorHAnsi"/>
          <w:b/>
          <w:sz w:val="22"/>
          <w:szCs w:val="22"/>
        </w:rPr>
        <w:t>Desirable</w:t>
      </w:r>
    </w:p>
    <w:p w14:paraId="768581A7" w14:textId="151DA7F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Experience of working in a technical role.</w:t>
      </w:r>
    </w:p>
    <w:p w14:paraId="2DC160C9" w14:textId="685882F3" w:rsidR="00BA2504" w:rsidRPr="00F831E6" w:rsidRDefault="00BA2504"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Sales experience an advantage.</w:t>
      </w:r>
    </w:p>
    <w:p w14:paraId="7ACBD422"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Eager and quick to learn new skills and technologies.</w:t>
      </w:r>
    </w:p>
    <w:p w14:paraId="78960EEA" w14:textId="77777777" w:rsidR="004D0C4C" w:rsidRPr="00F831E6" w:rsidRDefault="004D0C4C" w:rsidP="004D0C4C">
      <w:pPr>
        <w:pStyle w:val="ListBullet"/>
        <w:rPr>
          <w:rFonts w:asciiTheme="majorHAnsi" w:hAnsiTheme="majorHAnsi" w:cstheme="majorHAnsi"/>
          <w:color w:val="000000"/>
          <w:sz w:val="22"/>
          <w:szCs w:val="22"/>
        </w:rPr>
      </w:pPr>
      <w:r w:rsidRPr="00F831E6">
        <w:rPr>
          <w:rFonts w:asciiTheme="majorHAnsi" w:hAnsiTheme="majorHAnsi" w:cstheme="majorHAnsi"/>
          <w:sz w:val="22"/>
          <w:szCs w:val="22"/>
        </w:rPr>
        <w:t>Appreciation of the telecommunications market and customers.</w:t>
      </w:r>
      <w:r w:rsidRPr="00F831E6">
        <w:rPr>
          <w:rFonts w:asciiTheme="majorHAnsi" w:hAnsiTheme="majorHAnsi" w:cstheme="majorHAnsi"/>
          <w:sz w:val="22"/>
          <w:szCs w:val="22"/>
        </w:rPr>
        <w:tab/>
      </w:r>
    </w:p>
    <w:p w14:paraId="2FC71CDF"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Able to use their initiative to tackle a broad range of problems.</w:t>
      </w:r>
    </w:p>
    <w:p w14:paraId="3E7CFF3B"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A cheerful and optimistic attitude to work.</w:t>
      </w:r>
    </w:p>
    <w:p w14:paraId="5C585D90" w14:textId="77777777" w:rsidR="004D0C4C" w:rsidRPr="00F831E6" w:rsidRDefault="004D0C4C" w:rsidP="004D0C4C">
      <w:pPr>
        <w:pStyle w:val="ListBullet"/>
        <w:rPr>
          <w:rFonts w:asciiTheme="majorHAnsi" w:hAnsiTheme="majorHAnsi" w:cstheme="majorHAnsi"/>
          <w:sz w:val="22"/>
          <w:szCs w:val="22"/>
        </w:rPr>
      </w:pPr>
      <w:r w:rsidRPr="00F831E6">
        <w:rPr>
          <w:rFonts w:asciiTheme="majorHAnsi" w:hAnsiTheme="majorHAnsi" w:cstheme="majorHAnsi"/>
          <w:sz w:val="22"/>
          <w:szCs w:val="22"/>
        </w:rPr>
        <w:t>Calm and controlled under pressure.</w:t>
      </w:r>
    </w:p>
    <w:p w14:paraId="3AF5C195" w14:textId="77777777" w:rsidR="004654D0" w:rsidRPr="00F831E6" w:rsidRDefault="004654D0" w:rsidP="004654D0">
      <w:pPr>
        <w:pStyle w:val="ListBullet"/>
        <w:numPr>
          <w:ilvl w:val="0"/>
          <w:numId w:val="0"/>
        </w:numPr>
        <w:spacing w:after="0"/>
        <w:jc w:val="both"/>
        <w:rPr>
          <w:rFonts w:asciiTheme="majorHAnsi" w:hAnsiTheme="majorHAnsi" w:cstheme="majorHAnsi"/>
          <w:sz w:val="22"/>
          <w:szCs w:val="22"/>
        </w:rPr>
      </w:pPr>
    </w:p>
    <w:p w14:paraId="61010465" w14:textId="5815CA36" w:rsidR="004D0C4C" w:rsidRPr="00F831E6" w:rsidRDefault="004D0C4C" w:rsidP="004D0C4C">
      <w:pPr>
        <w:rPr>
          <w:rFonts w:asciiTheme="majorHAnsi" w:hAnsiTheme="majorHAnsi" w:cstheme="majorHAnsi"/>
          <w:sz w:val="22"/>
          <w:szCs w:val="22"/>
        </w:rPr>
      </w:pPr>
      <w:r w:rsidRPr="00F831E6">
        <w:rPr>
          <w:rFonts w:asciiTheme="majorHAnsi" w:hAnsiTheme="majorHAnsi" w:cstheme="majorHAnsi"/>
          <w:sz w:val="22"/>
          <w:szCs w:val="22"/>
        </w:rPr>
        <w:t>The C</w:t>
      </w:r>
      <w:r w:rsidR="00807D95">
        <w:rPr>
          <w:rFonts w:asciiTheme="majorHAnsi" w:hAnsiTheme="majorHAnsi" w:cstheme="majorHAnsi"/>
          <w:sz w:val="22"/>
          <w:szCs w:val="22"/>
        </w:rPr>
        <w:t xml:space="preserve">ustomer contact centre </w:t>
      </w:r>
      <w:r w:rsidRPr="00F831E6">
        <w:rPr>
          <w:rFonts w:asciiTheme="majorHAnsi" w:hAnsiTheme="majorHAnsi" w:cstheme="majorHAnsi"/>
          <w:sz w:val="22"/>
          <w:szCs w:val="22"/>
        </w:rPr>
        <w:t>operates from 8 a.m. to 8 p.m. Monday to Friday and 9 a.m. to 6 p.m. on Saturdays also some public holiday cover will be required.  Therefore applicants should note that they will be required to work shifts within these times, and that these times will be subject to change.</w:t>
      </w:r>
    </w:p>
    <w:p w14:paraId="1B16B8B8" w14:textId="77777777" w:rsidR="004654D0" w:rsidRPr="00C5268B" w:rsidRDefault="004654D0" w:rsidP="00F80CC8">
      <w:pPr>
        <w:spacing w:line="276" w:lineRule="auto"/>
        <w:jc w:val="both"/>
        <w:rPr>
          <w:rFonts w:ascii="Calibri" w:hAnsi="Calibri" w:cs="Arial"/>
          <w:b/>
          <w:sz w:val="22"/>
          <w:szCs w:val="22"/>
        </w:rPr>
      </w:pPr>
    </w:p>
    <w:sectPr w:rsidR="004654D0"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C7045E" w14:textId="77777777" w:rsidR="00F43D58" w:rsidRDefault="00F43D58" w:rsidP="00CF73B0">
      <w:r>
        <w:separator/>
      </w:r>
    </w:p>
  </w:endnote>
  <w:endnote w:type="continuationSeparator" w:id="0">
    <w:p w14:paraId="38039E14" w14:textId="77777777" w:rsidR="00F43D58" w:rsidRDefault="00F43D58"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6146D" w14:textId="49626FB2" w:rsidR="004D0C4C" w:rsidRPr="00F80CC8" w:rsidRDefault="00807D95" w:rsidP="004D0C4C">
    <w:pPr>
      <w:pStyle w:val="Footer"/>
      <w:jc w:val="right"/>
      <w:rPr>
        <w:rFonts w:asciiTheme="majorHAnsi" w:hAnsiTheme="majorHAnsi" w:cstheme="majorHAnsi"/>
        <w:i/>
        <w:iCs/>
        <w:lang w:val="en-GB"/>
      </w:rPr>
    </w:pPr>
    <w:r>
      <w:rPr>
        <w:rFonts w:asciiTheme="majorHAnsi" w:hAnsiTheme="majorHAnsi" w:cstheme="majorHAnsi"/>
        <w:i/>
        <w:iCs/>
        <w:lang w:val="en-GB"/>
      </w:rPr>
      <w:t>Customer Service Advisor</w:t>
    </w:r>
  </w:p>
  <w:p w14:paraId="19B4C0E9" w14:textId="7A17419B" w:rsidR="00CF73B0" w:rsidRDefault="004D0C4C" w:rsidP="0003104A">
    <w:pPr>
      <w:pStyle w:val="Footer"/>
      <w:ind w:left="-1418"/>
    </w:pPr>
    <w:r>
      <w:t xml:space="preserve"> </w:t>
    </w:r>
    <w:r>
      <w:tab/>
      <w:t xml:space="preserve">                          </w:t>
    </w:r>
    <w:r>
      <w:tab/>
      <w:t xml:space="preserve"> </w:t>
    </w:r>
    <w:r w:rsidR="00F831E6">
      <w:t>March 20</w:t>
    </w:r>
    <w:r w:rsidR="00807D95">
      <w:t>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4EDD" w14:textId="285B192D" w:rsidR="003E5D48" w:rsidRPr="00F80CC8" w:rsidRDefault="003E5D48" w:rsidP="003E5D48">
    <w:pPr>
      <w:pStyle w:val="Footer"/>
      <w:jc w:val="right"/>
      <w:rPr>
        <w:rFonts w:asciiTheme="majorHAnsi" w:hAnsiTheme="majorHAnsi" w:cstheme="majorHAnsi"/>
        <w:i/>
        <w:iCs/>
        <w:lang w:val="en-GB"/>
      </w:rPr>
    </w:pPr>
    <w:r>
      <w:rPr>
        <w:rFonts w:asciiTheme="majorHAnsi" w:hAnsiTheme="majorHAnsi" w:cstheme="majorHAnsi"/>
        <w:i/>
        <w:iCs/>
        <w:lang w:val="en-GB"/>
      </w:rPr>
      <w:t>Customer Support Officer</w:t>
    </w:r>
  </w:p>
  <w:p w14:paraId="2520D278" w14:textId="24DB4333" w:rsidR="0003104A" w:rsidRPr="003E5D48" w:rsidRDefault="003E5D48" w:rsidP="002C3495">
    <w:pPr>
      <w:pStyle w:val="Footer"/>
      <w:ind w:left="-1418"/>
    </w:pPr>
    <w:r>
      <w:t xml:space="preserve"> </w:t>
    </w:r>
    <w:r>
      <w:tab/>
      <w:t xml:space="preserve">                          </w:t>
    </w:r>
    <w:r>
      <w:tab/>
    </w:r>
    <w:r w:rsidR="002C3495">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94E9F" w14:textId="77777777" w:rsidR="00F43D58" w:rsidRDefault="00F43D58" w:rsidP="00CF73B0">
      <w:r>
        <w:separator/>
      </w:r>
    </w:p>
  </w:footnote>
  <w:footnote w:type="continuationSeparator" w:id="0">
    <w:p w14:paraId="68C51FBC" w14:textId="77777777" w:rsidR="00F43D58" w:rsidRDefault="00F43D58"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C512E4"/>
    <w:multiLevelType w:val="hybridMultilevel"/>
    <w:tmpl w:val="EDE2B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06596746">
    <w:abstractNumId w:val="0"/>
  </w:num>
  <w:num w:numId="2" w16cid:durableId="1187983058">
    <w:abstractNumId w:val="1"/>
  </w:num>
  <w:num w:numId="3" w16cid:durableId="1882085311">
    <w:abstractNumId w:val="2"/>
  </w:num>
  <w:num w:numId="4" w16cid:durableId="577177314">
    <w:abstractNumId w:val="5"/>
  </w:num>
  <w:num w:numId="5" w16cid:durableId="463427729">
    <w:abstractNumId w:val="3"/>
  </w:num>
  <w:num w:numId="6" w16cid:durableId="1909459445">
    <w:abstractNumId w:val="4"/>
  </w:num>
  <w:num w:numId="7" w16cid:durableId="1408648335">
    <w:abstractNumId w:val="1"/>
  </w:num>
  <w:num w:numId="8" w16cid:durableId="996345910">
    <w:abstractNumId w:val="1"/>
  </w:num>
  <w:num w:numId="9" w16cid:durableId="1014383327">
    <w:abstractNumId w:val="1"/>
  </w:num>
  <w:num w:numId="10" w16cid:durableId="514464488">
    <w:abstractNumId w:val="1"/>
  </w:num>
  <w:num w:numId="11" w16cid:durableId="118962460">
    <w:abstractNumId w:val="1"/>
  </w:num>
  <w:num w:numId="12" w16cid:durableId="12867383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091B40"/>
    <w:rsid w:val="000974D4"/>
    <w:rsid w:val="00146DA3"/>
    <w:rsid w:val="00180FEA"/>
    <w:rsid w:val="001C696F"/>
    <w:rsid w:val="001D2A2B"/>
    <w:rsid w:val="001E4820"/>
    <w:rsid w:val="002552F5"/>
    <w:rsid w:val="002C3495"/>
    <w:rsid w:val="002C682D"/>
    <w:rsid w:val="003A4D23"/>
    <w:rsid w:val="003E5D48"/>
    <w:rsid w:val="004072DE"/>
    <w:rsid w:val="00411B26"/>
    <w:rsid w:val="004516D1"/>
    <w:rsid w:val="004654D0"/>
    <w:rsid w:val="00483B0A"/>
    <w:rsid w:val="004D0C4C"/>
    <w:rsid w:val="004F2ED7"/>
    <w:rsid w:val="00505FAD"/>
    <w:rsid w:val="005E06A0"/>
    <w:rsid w:val="006608F7"/>
    <w:rsid w:val="00803784"/>
    <w:rsid w:val="00807D95"/>
    <w:rsid w:val="00817461"/>
    <w:rsid w:val="008B39B1"/>
    <w:rsid w:val="00980F50"/>
    <w:rsid w:val="00B33213"/>
    <w:rsid w:val="00B74FA0"/>
    <w:rsid w:val="00BA2504"/>
    <w:rsid w:val="00BE31B5"/>
    <w:rsid w:val="00BF52C1"/>
    <w:rsid w:val="00CB5A1C"/>
    <w:rsid w:val="00CF73B0"/>
    <w:rsid w:val="00D41C04"/>
    <w:rsid w:val="00E118F0"/>
    <w:rsid w:val="00E8213F"/>
    <w:rsid w:val="00E87DAE"/>
    <w:rsid w:val="00EB56FD"/>
    <w:rsid w:val="00F43D58"/>
    <w:rsid w:val="00F4476A"/>
    <w:rsid w:val="00F80CC8"/>
    <w:rsid w:val="00F831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2C5E229-A6C7-4373-ACBD-8BF40A9AD993}">
  <ds:schemaRefs>
    <ds:schemaRef ds:uri="http://schemas.microsoft.com/sharepoint/v3/contenttype/forms"/>
  </ds:schemaRefs>
</ds:datastoreItem>
</file>

<file path=customXml/itemProps3.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831</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Tracy Kirby</cp:lastModifiedBy>
  <cp:revision>2</cp:revision>
  <cp:lastPrinted>2019-09-26T10:43:00Z</cp:lastPrinted>
  <dcterms:created xsi:type="dcterms:W3CDTF">2023-03-10T14:10:00Z</dcterms:created>
  <dcterms:modified xsi:type="dcterms:W3CDTF">2023-03-10T14:10:00Z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y fmtid="{D5CDD505-2E9C-101B-9397-08002B2CF9AE}" pid="3" name="MSIP_Label_01b65dff-34b1-4c61-ac83-8435578f876b_Enabled">
    <vt:lpwstr>true</vt:lpwstr>
  </property>
  <property fmtid="{D5CDD505-2E9C-101B-9397-08002B2CF9AE}" pid="4" name="MSIP_Label_01b65dff-34b1-4c61-ac83-8435578f876b_SetDate">
    <vt:lpwstr>2023-03-10T14:10:09Z</vt:lpwstr>
  </property>
  <property fmtid="{D5CDD505-2E9C-101B-9397-08002B2CF9AE}" pid="5" name="MSIP_Label_01b65dff-34b1-4c61-ac83-8435578f876b_Method">
    <vt:lpwstr>Standard</vt:lpwstr>
  </property>
  <property fmtid="{D5CDD505-2E9C-101B-9397-08002B2CF9AE}" pid="6" name="MSIP_Label_01b65dff-34b1-4c61-ac83-8435578f876b_Name">
    <vt:lpwstr>General</vt:lpwstr>
  </property>
  <property fmtid="{D5CDD505-2E9C-101B-9397-08002B2CF9AE}" pid="7" name="MSIP_Label_01b65dff-34b1-4c61-ac83-8435578f876b_SiteId">
    <vt:lpwstr>a56f129a-e4fe-40d4-8d58-fc5e606b3690</vt:lpwstr>
  </property>
  <property fmtid="{D5CDD505-2E9C-101B-9397-08002B2CF9AE}" pid="8" name="MSIP_Label_01b65dff-34b1-4c61-ac83-8435578f876b_ActionId">
    <vt:lpwstr>e1a516c7-43a3-4fb6-8cbf-d12fafb6caf4</vt:lpwstr>
  </property>
  <property fmtid="{D5CDD505-2E9C-101B-9397-08002B2CF9AE}" pid="9" name="MSIP_Label_01b65dff-34b1-4c61-ac83-8435578f876b_ContentBits">
    <vt:lpwstr>0</vt:lpwstr>
  </property>
</Properties>
</file>